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D88" w:rsidRDefault="00BF6D88" w:rsidP="00BF6D88">
      <w:pPr>
        <w:rPr>
          <w:sz w:val="48"/>
          <w:szCs w:val="48"/>
          <w:highlight w:val="yellow"/>
        </w:rPr>
      </w:pPr>
      <w:r w:rsidRPr="0046046A">
        <w:rPr>
          <w:sz w:val="48"/>
          <w:szCs w:val="48"/>
          <w:highlight w:val="yellow"/>
        </w:rPr>
        <w:t>Assignment</w:t>
      </w:r>
      <w:r>
        <w:rPr>
          <w:sz w:val="48"/>
          <w:szCs w:val="48"/>
          <w:highlight w:val="yellow"/>
        </w:rPr>
        <w:t xml:space="preserve"> 4</w:t>
      </w:r>
    </w:p>
    <w:p w:rsidR="00BF6D88" w:rsidRPr="0037676B" w:rsidRDefault="00BF6D88" w:rsidP="00BF6D88">
      <w:pPr>
        <w:shd w:val="clear" w:color="auto" w:fill="FFFFFF"/>
        <w:spacing w:after="0" w:line="240" w:lineRule="auto"/>
        <w:rPr>
          <w:rFonts w:ascii="Arial" w:eastAsia="Times New Roman" w:hAnsi="Arial" w:cs="Arial"/>
          <w:color w:val="444444"/>
          <w:sz w:val="24"/>
          <w:szCs w:val="24"/>
        </w:rPr>
      </w:pPr>
      <w:r w:rsidRPr="0037676B">
        <w:rPr>
          <w:rFonts w:ascii="inherit" w:eastAsia="Times New Roman" w:hAnsi="inherit" w:cs="Arial"/>
          <w:b/>
          <w:bCs/>
          <w:color w:val="000000"/>
          <w:sz w:val="20"/>
          <w:szCs w:val="20"/>
          <w:bdr w:val="none" w:sz="0" w:space="0" w:color="auto" w:frame="1"/>
        </w:rPr>
        <w:t>Exercise #4.1</w:t>
      </w:r>
      <w:r w:rsidRPr="0037676B">
        <w:rPr>
          <w:rFonts w:ascii="inherit" w:eastAsia="Times New Roman" w:hAnsi="inherit" w:cs="Arial"/>
          <w:color w:val="000000"/>
          <w:sz w:val="20"/>
          <w:szCs w:val="20"/>
          <w:bdr w:val="none" w:sz="0" w:space="0" w:color="auto" w:frame="1"/>
        </w:rPr>
        <w:t>: List and describe in your own words the three control strategies proposed for IDPS control. Provide a discussion of each identifying pros and cons for each strategy. (10 points) </w:t>
      </w:r>
      <w:r w:rsidRPr="0037676B">
        <w:rPr>
          <w:rFonts w:ascii="inherit" w:eastAsia="Times New Roman" w:hAnsi="inherit" w:cs="Arial"/>
          <w:color w:val="000000"/>
          <w:sz w:val="20"/>
          <w:szCs w:val="20"/>
          <w:bdr w:val="none" w:sz="0" w:space="0" w:color="auto" w:frame="1"/>
        </w:rPr>
        <w:br/>
      </w:r>
    </w:p>
    <w:p w:rsidR="00BF6D88" w:rsidRPr="0037676B" w:rsidRDefault="00BF6D88" w:rsidP="00BF6D88">
      <w:pPr>
        <w:shd w:val="clear" w:color="auto" w:fill="FFFFFF"/>
        <w:spacing w:after="0" w:line="240" w:lineRule="auto"/>
        <w:rPr>
          <w:rFonts w:ascii="Arial" w:eastAsia="Times New Roman" w:hAnsi="Arial" w:cs="Arial"/>
          <w:color w:val="444444"/>
          <w:sz w:val="24"/>
          <w:szCs w:val="24"/>
        </w:rPr>
      </w:pPr>
      <w:r w:rsidRPr="0037676B">
        <w:rPr>
          <w:rFonts w:ascii="inherit" w:eastAsia="Times New Roman" w:hAnsi="inherit" w:cs="Arial"/>
          <w:b/>
          <w:bCs/>
          <w:color w:val="000000"/>
          <w:sz w:val="20"/>
          <w:szCs w:val="20"/>
          <w:bdr w:val="none" w:sz="0" w:space="0" w:color="auto" w:frame="1"/>
        </w:rPr>
        <w:t>Exercise #4.2</w:t>
      </w:r>
      <w:r w:rsidRPr="0037676B">
        <w:rPr>
          <w:rFonts w:ascii="inherit" w:eastAsia="Times New Roman" w:hAnsi="inherit" w:cs="Arial"/>
          <w:color w:val="000000"/>
          <w:sz w:val="20"/>
          <w:szCs w:val="20"/>
          <w:bdr w:val="none" w:sz="0" w:space="0" w:color="auto" w:frame="1"/>
        </w:rPr>
        <w:t>: Use the Internet to find vendors of thumbprint and iris/retinal scanning tools. Which of these tools is considered more economical? Which of these is least intrusive? In either case thoroughly discuss and explain why. Remember to properly cite your sources including vendors. (20 points) </w:t>
      </w:r>
      <w:r w:rsidRPr="0037676B">
        <w:rPr>
          <w:rFonts w:ascii="inherit" w:eastAsia="Times New Roman" w:hAnsi="inherit" w:cs="Arial"/>
          <w:color w:val="000000"/>
          <w:sz w:val="20"/>
          <w:szCs w:val="20"/>
          <w:bdr w:val="none" w:sz="0" w:space="0" w:color="auto" w:frame="1"/>
        </w:rPr>
        <w:br/>
      </w:r>
    </w:p>
    <w:p w:rsidR="00BF6D88" w:rsidRPr="0037676B" w:rsidRDefault="00BF6D88" w:rsidP="00BF6D88">
      <w:pPr>
        <w:spacing w:after="0" w:line="240" w:lineRule="auto"/>
        <w:rPr>
          <w:rFonts w:ascii="Times New Roman" w:eastAsia="Times New Roman" w:hAnsi="Times New Roman" w:cs="Times New Roman"/>
          <w:sz w:val="24"/>
          <w:szCs w:val="24"/>
        </w:rPr>
      </w:pPr>
      <w:r w:rsidRPr="0037676B">
        <w:rPr>
          <w:rFonts w:ascii="inherit" w:eastAsia="Times New Roman" w:hAnsi="inherit" w:cs="Arial"/>
          <w:b/>
          <w:bCs/>
          <w:color w:val="000000"/>
          <w:sz w:val="20"/>
          <w:szCs w:val="20"/>
          <w:bdr w:val="none" w:sz="0" w:space="0" w:color="auto" w:frame="1"/>
          <w:shd w:val="clear" w:color="auto" w:fill="FFFFFF"/>
        </w:rPr>
        <w:t>Exercise #4.3</w:t>
      </w:r>
      <w:r w:rsidRPr="0037676B">
        <w:rPr>
          <w:rFonts w:ascii="Arial" w:eastAsia="Times New Roman" w:hAnsi="Arial" w:cs="Arial"/>
          <w:color w:val="000000"/>
          <w:sz w:val="24"/>
          <w:szCs w:val="24"/>
          <w:bdr w:val="none" w:sz="0" w:space="0" w:color="auto" w:frame="1"/>
          <w:shd w:val="clear" w:color="auto" w:fill="FFFFFF"/>
        </w:rPr>
        <w:t>: Using the Internet, search for commercial IDPS systems. What classification systems and descriptions are used, and how can these be used to compare the features and components of each IDPS? Create a comparison spreadsheet/table identifying and comparing at least three IDPS systems you find.</w:t>
      </w:r>
      <w:r w:rsidRPr="0037676B">
        <w:rPr>
          <w:rFonts w:ascii="Arial" w:eastAsia="Times New Roman" w:hAnsi="Arial" w:cs="Arial"/>
          <w:color w:val="444444"/>
          <w:sz w:val="24"/>
          <w:szCs w:val="24"/>
          <w:shd w:val="clear" w:color="auto" w:fill="FFFFFF"/>
        </w:rPr>
        <w:t> </w:t>
      </w:r>
      <w:r w:rsidRPr="0037676B">
        <w:rPr>
          <w:rFonts w:ascii="Arial" w:eastAsia="Times New Roman" w:hAnsi="Arial" w:cs="Arial"/>
          <w:color w:val="444444"/>
          <w:sz w:val="24"/>
          <w:szCs w:val="24"/>
        </w:rPr>
        <w:br/>
      </w:r>
    </w:p>
    <w:p w:rsidR="00BF6D88" w:rsidRPr="0037676B" w:rsidRDefault="00BF6D88" w:rsidP="00BF6D88">
      <w:pPr>
        <w:shd w:val="clear" w:color="auto" w:fill="FFFFFF"/>
        <w:spacing w:after="0" w:line="240" w:lineRule="auto"/>
        <w:rPr>
          <w:rFonts w:ascii="Arial" w:eastAsia="Times New Roman" w:hAnsi="Arial" w:cs="Arial"/>
          <w:color w:val="444444"/>
          <w:sz w:val="24"/>
          <w:szCs w:val="24"/>
        </w:rPr>
      </w:pPr>
      <w:r w:rsidRPr="0037676B">
        <w:rPr>
          <w:rFonts w:ascii="inherit" w:eastAsia="Times New Roman" w:hAnsi="inherit" w:cs="Arial"/>
          <w:color w:val="000000"/>
          <w:sz w:val="20"/>
          <w:szCs w:val="20"/>
          <w:bdr w:val="none" w:sz="0" w:space="0" w:color="auto" w:frame="1"/>
        </w:rPr>
        <w:t>Be thorough in your responses to the exercises and use the textbook and/or outside research to support your reasoning. (20 points) </w:t>
      </w:r>
    </w:p>
    <w:p w:rsidR="00BF6D88" w:rsidRDefault="00BF6D88" w:rsidP="00BF6D88">
      <w:pPr>
        <w:rPr>
          <w:sz w:val="24"/>
          <w:szCs w:val="24"/>
          <w:highlight w:val="yellow"/>
        </w:rPr>
      </w:pPr>
    </w:p>
    <w:p w:rsidR="00CF3FE5" w:rsidRDefault="00BF6D88">
      <w:bookmarkStart w:id="0" w:name="_GoBack"/>
      <w:bookmarkEnd w:id="0"/>
    </w:p>
    <w:sectPr w:rsidR="00CF3F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D88"/>
    <w:rsid w:val="007923E8"/>
    <w:rsid w:val="00BF6D88"/>
    <w:rsid w:val="00E572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D8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D8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142</Words>
  <Characters>814</Characters>
  <Application>Microsoft Office Word</Application>
  <DocSecurity>0</DocSecurity>
  <Lines>6</Lines>
  <Paragraphs>1</Paragraphs>
  <ScaleCrop>false</ScaleCrop>
  <Company/>
  <LinksUpToDate>false</LinksUpToDate>
  <CharactersWithSpaces>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GAITHO</dc:creator>
  <cp:lastModifiedBy>GAITHO</cp:lastModifiedBy>
  <cp:revision>1</cp:revision>
  <dcterms:created xsi:type="dcterms:W3CDTF">2017-07-23T10:00:00Z</dcterms:created>
  <dcterms:modified xsi:type="dcterms:W3CDTF">2017-07-23T10:00:00Z</dcterms:modified>
</cp:coreProperties>
</file>